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701" w:rsidRDefault="00E15701" w:rsidP="00E15701">
      <w:pPr>
        <w:jc w:val="center"/>
        <w:rPr>
          <w:rFonts w:ascii="Times New Roman" w:eastAsia="Times New Roman" w:hAnsi="Times New Roman" w:cs="Times New Roman"/>
          <w:sz w:val="28"/>
          <w:szCs w:val="28"/>
          <w:lang w:eastAsia="ru-RU"/>
        </w:rPr>
      </w:pPr>
      <w:bookmarkStart w:id="0" w:name="OLE_LINK1"/>
      <w:r>
        <w:rPr>
          <w:rFonts w:ascii="Times New Roman" w:eastAsia="Times New Roman" w:hAnsi="Times New Roman" w:cs="Times New Roman"/>
          <w:b/>
          <w:bCs/>
          <w:sz w:val="28"/>
          <w:szCs w:val="28"/>
          <w:lang w:eastAsia="ru-RU"/>
        </w:rPr>
        <w:t>Отчет</w:t>
      </w:r>
      <w:r>
        <w:rPr>
          <w:rFonts w:ascii="Times New Roman" w:eastAsia="Times New Roman" w:hAnsi="Times New Roman" w:cs="Times New Roman"/>
          <w:sz w:val="28"/>
          <w:szCs w:val="28"/>
          <w:lang w:eastAsia="ru-RU"/>
        </w:rPr>
        <w:br/>
      </w:r>
      <w:r>
        <w:rPr>
          <w:rFonts w:ascii="Times New Roman" w:eastAsia="Times New Roman" w:hAnsi="Times New Roman" w:cs="Times New Roman"/>
          <w:b/>
          <w:bCs/>
          <w:sz w:val="28"/>
          <w:szCs w:val="28"/>
          <w:lang w:eastAsia="ru-RU"/>
        </w:rPr>
        <w:t>о деятельности К</w:t>
      </w:r>
      <w:r>
        <w:rPr>
          <w:rFonts w:ascii="Times New Roman" w:eastAsia="Times New Roman" w:hAnsi="Times New Roman" w:cs="Times New Roman"/>
          <w:b/>
          <w:sz w:val="28"/>
          <w:szCs w:val="28"/>
          <w:lang w:eastAsia="ru-RU"/>
        </w:rPr>
        <w:t xml:space="preserve">ГУ « </w:t>
      </w:r>
      <w:r>
        <w:rPr>
          <w:rFonts w:ascii="Times New Roman" w:eastAsia="Times New Roman" w:hAnsi="Times New Roman" w:cs="Times New Roman"/>
          <w:b/>
          <w:sz w:val="28"/>
          <w:szCs w:val="28"/>
          <w:lang w:val="kk-KZ" w:eastAsia="ru-RU"/>
        </w:rPr>
        <w:t xml:space="preserve">Центр детско-юношеского творчества города Есиль  отдела образования по Есильскому району управления образования </w:t>
      </w:r>
      <w:proofErr w:type="spellStart"/>
      <w:r>
        <w:rPr>
          <w:rFonts w:ascii="Times New Roman" w:eastAsia="Times New Roman" w:hAnsi="Times New Roman" w:cs="Times New Roman"/>
          <w:b/>
          <w:sz w:val="28"/>
          <w:szCs w:val="28"/>
          <w:lang w:eastAsia="ru-RU"/>
        </w:rPr>
        <w:t>Акмолинской</w:t>
      </w:r>
      <w:proofErr w:type="spellEnd"/>
      <w:r>
        <w:rPr>
          <w:rFonts w:ascii="Times New Roman" w:eastAsia="Times New Roman" w:hAnsi="Times New Roman" w:cs="Times New Roman"/>
          <w:b/>
          <w:sz w:val="28"/>
          <w:szCs w:val="28"/>
          <w:lang w:eastAsia="ru-RU"/>
        </w:rPr>
        <w:t xml:space="preserve"> области</w:t>
      </w: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b/>
          <w:bCs/>
          <w:sz w:val="28"/>
          <w:szCs w:val="28"/>
          <w:lang w:eastAsia="ru-RU"/>
        </w:rPr>
        <w:t>по оказанию  государственных  услуг физическим и юридическим лицам  за 20</w:t>
      </w:r>
      <w:r>
        <w:rPr>
          <w:rFonts w:ascii="Times New Roman" w:eastAsia="Times New Roman" w:hAnsi="Times New Roman" w:cs="Times New Roman"/>
          <w:b/>
          <w:bCs/>
          <w:sz w:val="28"/>
          <w:szCs w:val="28"/>
          <w:lang w:val="kk-KZ" w:eastAsia="ru-RU"/>
        </w:rPr>
        <w:t>2</w:t>
      </w:r>
      <w:r w:rsidR="006C5CD3">
        <w:rPr>
          <w:rFonts w:ascii="Times New Roman" w:eastAsia="Times New Roman" w:hAnsi="Times New Roman" w:cs="Times New Roman"/>
          <w:b/>
          <w:bCs/>
          <w:sz w:val="28"/>
          <w:szCs w:val="28"/>
          <w:lang w:val="kk-KZ" w:eastAsia="ru-RU"/>
        </w:rPr>
        <w:t>3</w:t>
      </w:r>
      <w:r>
        <w:rPr>
          <w:rFonts w:ascii="Times New Roman" w:eastAsia="Times New Roman" w:hAnsi="Times New Roman" w:cs="Times New Roman"/>
          <w:b/>
          <w:bCs/>
          <w:sz w:val="28"/>
          <w:szCs w:val="28"/>
          <w:lang w:eastAsia="ru-RU"/>
        </w:rPr>
        <w:t xml:space="preserve"> год</w:t>
      </w:r>
    </w:p>
    <w:p w:rsidR="00E15701" w:rsidRDefault="00E15701" w:rsidP="00E15701">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1. Общие положения</w:t>
      </w:r>
    </w:p>
    <w:p w:rsidR="00E15701" w:rsidRDefault="00E15701" w:rsidP="00E15701">
      <w:pPr>
        <w:tabs>
          <w:tab w:val="left" w:pos="3969"/>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Открытый и равный для всех доступ к государственным услугам высокого качества является одной из основных задач, поставленных Главой государства  перед органами государственного управления.</w:t>
      </w:r>
      <w:r>
        <w:rPr>
          <w:rFonts w:ascii="Times New Roman" w:eastAsia="Times New Roman" w:hAnsi="Times New Roman" w:cs="Times New Roman"/>
          <w:sz w:val="28"/>
          <w:szCs w:val="28"/>
          <w:lang w:eastAsia="ru-RU"/>
        </w:rPr>
        <w:br/>
        <w:t xml:space="preserve">КГУ «Центр детско-юношеского творчества города Есиль отдела образования по </w:t>
      </w:r>
      <w:proofErr w:type="spellStart"/>
      <w:r>
        <w:rPr>
          <w:rFonts w:ascii="Times New Roman" w:eastAsia="Times New Roman" w:hAnsi="Times New Roman" w:cs="Times New Roman"/>
          <w:sz w:val="28"/>
          <w:szCs w:val="28"/>
          <w:lang w:eastAsia="ru-RU"/>
        </w:rPr>
        <w:t>Есильскому</w:t>
      </w:r>
      <w:proofErr w:type="spellEnd"/>
      <w:r>
        <w:rPr>
          <w:rFonts w:ascii="Times New Roman" w:eastAsia="Times New Roman" w:hAnsi="Times New Roman" w:cs="Times New Roman"/>
          <w:sz w:val="28"/>
          <w:szCs w:val="28"/>
          <w:lang w:eastAsia="ru-RU"/>
        </w:rPr>
        <w:t xml:space="preserve"> району управления образования </w:t>
      </w:r>
      <w:proofErr w:type="spellStart"/>
      <w:r>
        <w:rPr>
          <w:rFonts w:ascii="Times New Roman" w:eastAsia="Times New Roman" w:hAnsi="Times New Roman" w:cs="Times New Roman"/>
          <w:sz w:val="28"/>
          <w:szCs w:val="28"/>
          <w:lang w:eastAsia="ru-RU"/>
        </w:rPr>
        <w:t>Акмолинской</w:t>
      </w:r>
      <w:proofErr w:type="spellEnd"/>
      <w:r>
        <w:rPr>
          <w:rFonts w:ascii="Times New Roman" w:eastAsia="Times New Roman" w:hAnsi="Times New Roman" w:cs="Times New Roman"/>
          <w:sz w:val="28"/>
          <w:szCs w:val="28"/>
          <w:lang w:eastAsia="ru-RU"/>
        </w:rPr>
        <w:t xml:space="preserve"> области» оказывает государственную услугу 403006 «Прием документов и зачисление в организации дополнительного образования для детей по предоставлению им дополнительного образования». На начало учебного  20</w:t>
      </w:r>
      <w:r>
        <w:rPr>
          <w:rFonts w:ascii="Times New Roman" w:eastAsia="Times New Roman" w:hAnsi="Times New Roman" w:cs="Times New Roman"/>
          <w:sz w:val="28"/>
          <w:szCs w:val="28"/>
          <w:lang w:val="kk-KZ" w:eastAsia="ru-RU"/>
        </w:rPr>
        <w:t>2</w:t>
      </w:r>
      <w:r w:rsidR="006C5CD3">
        <w:rPr>
          <w:rFonts w:ascii="Times New Roman" w:eastAsia="Times New Roman" w:hAnsi="Times New Roman" w:cs="Times New Roman"/>
          <w:sz w:val="28"/>
          <w:szCs w:val="28"/>
          <w:lang w:val="kk-KZ" w:eastAsia="ru-RU"/>
        </w:rPr>
        <w:t>3</w:t>
      </w:r>
      <w:r>
        <w:rPr>
          <w:rFonts w:ascii="Times New Roman" w:eastAsia="Times New Roman" w:hAnsi="Times New Roman" w:cs="Times New Roman"/>
          <w:sz w:val="28"/>
          <w:szCs w:val="28"/>
          <w:lang w:val="kk-KZ" w:eastAsia="ru-RU"/>
        </w:rPr>
        <w:t xml:space="preserve"> </w:t>
      </w:r>
      <w:r w:rsidR="00CA4C6E">
        <w:rPr>
          <w:rFonts w:ascii="Times New Roman" w:eastAsia="Times New Roman" w:hAnsi="Times New Roman" w:cs="Times New Roman"/>
          <w:sz w:val="28"/>
          <w:szCs w:val="28"/>
          <w:lang w:eastAsia="ru-RU"/>
        </w:rPr>
        <w:t>года было  оказано 173</w:t>
      </w:r>
      <w:r>
        <w:rPr>
          <w:rFonts w:ascii="Times New Roman" w:eastAsia="Times New Roman" w:hAnsi="Times New Roman" w:cs="Times New Roman"/>
          <w:sz w:val="28"/>
          <w:szCs w:val="28"/>
          <w:lang w:eastAsia="ru-RU"/>
        </w:rPr>
        <w:t xml:space="preserve"> услуг в связи с увеличением охвата детей в рамках государственного образовательного заказа. Комплектация кружков и секций заканчивается 15 сентября. </w:t>
      </w:r>
    </w:p>
    <w:p w:rsidR="00E15701" w:rsidRDefault="00E15701" w:rsidP="00E15701">
      <w:pPr>
        <w:tabs>
          <w:tab w:val="left" w:pos="3969"/>
        </w:tabs>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Форма оказания государственной услуги – бумажная.</w:t>
      </w:r>
      <w:r>
        <w:rPr>
          <w:rFonts w:ascii="Times New Roman" w:eastAsia="Times New Roman" w:hAnsi="Times New Roman" w:cs="Times New Roman"/>
          <w:sz w:val="28"/>
          <w:szCs w:val="28"/>
          <w:lang w:eastAsia="ru-RU"/>
        </w:rPr>
        <w:br/>
      </w:r>
    </w:p>
    <w:p w:rsidR="00E15701" w:rsidRDefault="00E15701" w:rsidP="00E15701">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2. Работа с </w:t>
      </w:r>
      <w:proofErr w:type="spellStart"/>
      <w:r>
        <w:rPr>
          <w:rFonts w:ascii="Times New Roman" w:eastAsia="Times New Roman" w:hAnsi="Times New Roman" w:cs="Times New Roman"/>
          <w:b/>
          <w:bCs/>
          <w:sz w:val="28"/>
          <w:szCs w:val="28"/>
          <w:lang w:eastAsia="ru-RU"/>
        </w:rPr>
        <w:t>услугополучателями</w:t>
      </w:r>
      <w:proofErr w:type="spellEnd"/>
      <w:r>
        <w:rPr>
          <w:rFonts w:ascii="Times New Roman" w:eastAsia="Times New Roman" w:hAnsi="Times New Roman" w:cs="Times New Roman"/>
          <w:b/>
          <w:bCs/>
          <w:sz w:val="28"/>
          <w:szCs w:val="28"/>
          <w:lang w:eastAsia="ru-RU"/>
        </w:rPr>
        <w:t>.</w:t>
      </w:r>
    </w:p>
    <w:p w:rsidR="00E15701" w:rsidRDefault="00E15701" w:rsidP="00E15701">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КГУ « </w:t>
      </w:r>
      <w:r>
        <w:rPr>
          <w:rFonts w:ascii="Times New Roman" w:eastAsia="Times New Roman" w:hAnsi="Times New Roman" w:cs="Times New Roman"/>
          <w:sz w:val="28"/>
          <w:szCs w:val="28"/>
          <w:lang w:val="kk-KZ" w:eastAsia="ru-RU"/>
        </w:rPr>
        <w:t>Центр детск</w:t>
      </w:r>
      <w:proofErr w:type="gramStart"/>
      <w:r>
        <w:rPr>
          <w:rFonts w:ascii="Times New Roman" w:eastAsia="Times New Roman" w:hAnsi="Times New Roman" w:cs="Times New Roman"/>
          <w:sz w:val="28"/>
          <w:szCs w:val="28"/>
          <w:lang w:val="kk-KZ" w:eastAsia="ru-RU"/>
        </w:rPr>
        <w:t>о-</w:t>
      </w:r>
      <w:proofErr w:type="gramEnd"/>
      <w:r>
        <w:rPr>
          <w:rFonts w:ascii="Times New Roman" w:eastAsia="Times New Roman" w:hAnsi="Times New Roman" w:cs="Times New Roman"/>
          <w:sz w:val="28"/>
          <w:szCs w:val="28"/>
          <w:lang w:val="kk-KZ" w:eastAsia="ru-RU"/>
        </w:rPr>
        <w:t xml:space="preserve"> юношеского творчества города Есиль  отдела образования по Есильскому району управления образования </w:t>
      </w:r>
      <w:proofErr w:type="spellStart"/>
      <w:r>
        <w:rPr>
          <w:rFonts w:ascii="Times New Roman" w:eastAsia="Times New Roman" w:hAnsi="Times New Roman" w:cs="Times New Roman"/>
          <w:sz w:val="28"/>
          <w:szCs w:val="28"/>
          <w:lang w:eastAsia="ru-RU"/>
        </w:rPr>
        <w:t>Акмолинской</w:t>
      </w:r>
      <w:proofErr w:type="spellEnd"/>
      <w:r>
        <w:rPr>
          <w:rFonts w:ascii="Times New Roman" w:eastAsia="Times New Roman" w:hAnsi="Times New Roman" w:cs="Times New Roman"/>
          <w:sz w:val="28"/>
          <w:szCs w:val="28"/>
          <w:lang w:eastAsia="ru-RU"/>
        </w:rPr>
        <w:t xml:space="preserve"> области</w:t>
      </w:r>
      <w:r>
        <w:rPr>
          <w:rFonts w:ascii="Times New Roman" w:eastAsia="Times New Roman" w:hAnsi="Times New Roman" w:cs="Times New Roman"/>
          <w:sz w:val="28"/>
          <w:szCs w:val="28"/>
          <w:lang w:val="kk-KZ" w:eastAsia="ru-RU"/>
        </w:rPr>
        <w:t>»</w:t>
      </w: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sz w:val="28"/>
          <w:szCs w:val="28"/>
          <w:lang w:eastAsia="ru-RU"/>
        </w:rPr>
        <w:t xml:space="preserve">в доступном для </w:t>
      </w:r>
      <w:proofErr w:type="spellStart"/>
      <w:r>
        <w:rPr>
          <w:rFonts w:ascii="Times New Roman" w:eastAsia="Times New Roman" w:hAnsi="Times New Roman" w:cs="Times New Roman"/>
          <w:sz w:val="28"/>
          <w:szCs w:val="28"/>
          <w:lang w:eastAsia="ru-RU"/>
        </w:rPr>
        <w:t>услугополучателей</w:t>
      </w:r>
      <w:proofErr w:type="spellEnd"/>
      <w:r>
        <w:rPr>
          <w:rFonts w:ascii="Times New Roman" w:eastAsia="Times New Roman" w:hAnsi="Times New Roman" w:cs="Times New Roman"/>
          <w:sz w:val="28"/>
          <w:szCs w:val="28"/>
          <w:lang w:eastAsia="ru-RU"/>
        </w:rPr>
        <w:t xml:space="preserve"> месте (в фойе) имеется информационный стенд, на котором размещены стандарты и регламенты государственной услуги.  Вся размещенная информация -  на двух языках. Также имеется уголок самообслуживания, в котором на двух языках размещена вся необходимая информация. В августе 202</w:t>
      </w:r>
      <w:r w:rsidR="006C5CD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года в соц</w:t>
      </w: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ети был выложен рекламный видеоролик, приглашающий детей в ЦДЮТ, указаны кружки, которые будут работать в 202</w:t>
      </w:r>
      <w:r w:rsidR="006C5CD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-202</w:t>
      </w:r>
      <w:r w:rsidR="006C5CD3">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учебном году, с кратким содержанием работы каждого. </w:t>
      </w:r>
    </w:p>
    <w:p w:rsidR="00E15701" w:rsidRDefault="00E15701" w:rsidP="00E15701">
      <w:pPr>
        <w:pStyle w:val="a3"/>
        <w:jc w:val="center"/>
        <w:rPr>
          <w:color w:val="41403E"/>
          <w:sz w:val="28"/>
          <w:szCs w:val="28"/>
        </w:rPr>
      </w:pPr>
      <w:r>
        <w:rPr>
          <w:b/>
          <w:color w:val="000000"/>
          <w:sz w:val="28"/>
          <w:szCs w:val="28"/>
        </w:rPr>
        <w:t>3. Деятельность по совершенствованию процессов оказания государственных услуг</w:t>
      </w:r>
      <w:r>
        <w:rPr>
          <w:color w:val="41403E"/>
          <w:sz w:val="28"/>
          <w:szCs w:val="28"/>
        </w:rPr>
        <w:t xml:space="preserve"> </w:t>
      </w:r>
    </w:p>
    <w:p w:rsidR="00E15701" w:rsidRDefault="00E15701" w:rsidP="00E15701">
      <w:pPr>
        <w:pStyle w:val="a3"/>
        <w:jc w:val="center"/>
        <w:rPr>
          <w:color w:val="41403E"/>
          <w:sz w:val="28"/>
          <w:szCs w:val="28"/>
        </w:rPr>
      </w:pPr>
      <w:r>
        <w:rPr>
          <w:color w:val="000000" w:themeColor="text1"/>
          <w:sz w:val="28"/>
          <w:szCs w:val="28"/>
        </w:rPr>
        <w:t>Повышение  качества оказания государственных услуг, обеспечение, доступность</w:t>
      </w:r>
      <w:r w:rsidR="00797880">
        <w:rPr>
          <w:color w:val="000000" w:themeColor="text1"/>
          <w:sz w:val="28"/>
          <w:szCs w:val="28"/>
        </w:rPr>
        <w:t xml:space="preserve"> перечень требований по оказанию</w:t>
      </w:r>
      <w:r>
        <w:rPr>
          <w:color w:val="000000" w:themeColor="text1"/>
          <w:sz w:val="28"/>
          <w:szCs w:val="28"/>
        </w:rPr>
        <w:t xml:space="preserve"> государственных услуг, рассмотрение в установленные сроки обращения </w:t>
      </w:r>
      <w:proofErr w:type="spellStart"/>
      <w:r>
        <w:rPr>
          <w:color w:val="000000" w:themeColor="text1"/>
          <w:sz w:val="28"/>
          <w:szCs w:val="28"/>
        </w:rPr>
        <w:t>услугополучателей</w:t>
      </w:r>
      <w:proofErr w:type="spellEnd"/>
      <w:r>
        <w:rPr>
          <w:color w:val="000000" w:themeColor="text1"/>
          <w:sz w:val="28"/>
          <w:szCs w:val="28"/>
        </w:rPr>
        <w:t xml:space="preserve">, повышение квалификации специалистов сферы оказания государственных услуг, недопущение нарушения прав, свобод и законных интересов </w:t>
      </w:r>
      <w:proofErr w:type="spellStart"/>
      <w:r>
        <w:rPr>
          <w:color w:val="000000" w:themeColor="text1"/>
          <w:sz w:val="28"/>
          <w:szCs w:val="28"/>
        </w:rPr>
        <w:t>услугополучателей</w:t>
      </w:r>
      <w:proofErr w:type="spellEnd"/>
      <w:r>
        <w:rPr>
          <w:color w:val="000000" w:themeColor="text1"/>
          <w:sz w:val="28"/>
          <w:szCs w:val="28"/>
        </w:rPr>
        <w:t>, принятие мер по оптимизации и автоматизации процессов оказания государственных услуг.</w:t>
      </w:r>
      <w:r>
        <w:rPr>
          <w:sz w:val="28"/>
          <w:szCs w:val="28"/>
        </w:rPr>
        <w:br/>
      </w:r>
    </w:p>
    <w:p w:rsidR="00E15701" w:rsidRDefault="00E15701" w:rsidP="00E15701">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4. </w:t>
      </w:r>
      <w:proofErr w:type="gramStart"/>
      <w:r>
        <w:rPr>
          <w:rFonts w:ascii="Times New Roman" w:eastAsia="Times New Roman" w:hAnsi="Times New Roman" w:cs="Times New Roman"/>
          <w:b/>
          <w:bCs/>
          <w:sz w:val="28"/>
          <w:szCs w:val="28"/>
          <w:lang w:eastAsia="ru-RU"/>
        </w:rPr>
        <w:t>Контроль за</w:t>
      </w:r>
      <w:proofErr w:type="gramEnd"/>
      <w:r>
        <w:rPr>
          <w:rFonts w:ascii="Times New Roman" w:eastAsia="Times New Roman" w:hAnsi="Times New Roman" w:cs="Times New Roman"/>
          <w:b/>
          <w:bCs/>
          <w:sz w:val="28"/>
          <w:szCs w:val="28"/>
          <w:lang w:eastAsia="ru-RU"/>
        </w:rPr>
        <w:t xml:space="preserve"> качеством</w:t>
      </w:r>
    </w:p>
    <w:p w:rsidR="00E15701" w:rsidRDefault="00E15701" w:rsidP="00E15701">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оказания государственных услуг.</w:t>
      </w:r>
    </w:p>
    <w:p w:rsidR="00E15701" w:rsidRDefault="00E15701" w:rsidP="00E15701">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br/>
        <w:t xml:space="preserve">       В ЦДЮТ постоянно проводится работа по внутреннему контролю качества оказания государственных услуг. Фактов нарушений установленных сроков оказания государственных услуг за 202</w:t>
      </w:r>
      <w:r w:rsidR="006C5CD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год не имеется. Жалоб и нареканий от </w:t>
      </w:r>
      <w:proofErr w:type="spellStart"/>
      <w:r>
        <w:rPr>
          <w:rFonts w:ascii="Times New Roman" w:eastAsia="Times New Roman" w:hAnsi="Times New Roman" w:cs="Times New Roman"/>
          <w:sz w:val="28"/>
          <w:szCs w:val="28"/>
          <w:lang w:eastAsia="ru-RU"/>
        </w:rPr>
        <w:t>услугополучателей</w:t>
      </w:r>
      <w:proofErr w:type="spellEnd"/>
      <w:r>
        <w:rPr>
          <w:rFonts w:ascii="Times New Roman" w:eastAsia="Times New Roman" w:hAnsi="Times New Roman" w:cs="Times New Roman"/>
          <w:sz w:val="28"/>
          <w:szCs w:val="28"/>
          <w:lang w:eastAsia="ru-RU"/>
        </w:rPr>
        <w:t xml:space="preserve"> не имеется.</w:t>
      </w:r>
      <w:r>
        <w:rPr>
          <w:rFonts w:ascii="Times New Roman" w:eastAsia="Times New Roman" w:hAnsi="Times New Roman" w:cs="Times New Roman"/>
          <w:sz w:val="28"/>
          <w:szCs w:val="28"/>
          <w:lang w:eastAsia="ru-RU"/>
        </w:rPr>
        <w:br/>
        <w:t xml:space="preserve">      В целях недопущения отказов в приеме документов при обращении заявителей в КГУ ЦДЮТ  по вопросу оказания государственных услуг специалистами разъясняется порядок формирования полного пакета документов для получения государственной услуги.</w:t>
      </w:r>
    </w:p>
    <w:p w:rsidR="00E15701" w:rsidRDefault="00E15701" w:rsidP="00E15701">
      <w:pPr>
        <w:rPr>
          <w:rFonts w:ascii="Times New Roman" w:eastAsia="Times New Roman" w:hAnsi="Times New Roman" w:cs="Times New Roman"/>
          <w:sz w:val="28"/>
          <w:szCs w:val="28"/>
          <w:lang w:eastAsia="ru-RU"/>
        </w:rPr>
      </w:pPr>
    </w:p>
    <w:p w:rsidR="00E15701" w:rsidRDefault="00E15701" w:rsidP="00E15701">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 Перспективы дальнейшей эффективности</w:t>
      </w:r>
    </w:p>
    <w:p w:rsidR="00E15701" w:rsidRDefault="00E15701" w:rsidP="00E15701">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 повышения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bCs/>
          <w:sz w:val="28"/>
          <w:szCs w:val="28"/>
          <w:lang w:eastAsia="ru-RU"/>
        </w:rPr>
        <w:t xml:space="preserve">удовлетворенности </w:t>
      </w:r>
      <w:proofErr w:type="spellStart"/>
      <w:r>
        <w:rPr>
          <w:rFonts w:ascii="Times New Roman" w:eastAsia="Times New Roman" w:hAnsi="Times New Roman" w:cs="Times New Roman"/>
          <w:b/>
          <w:bCs/>
          <w:sz w:val="28"/>
          <w:szCs w:val="28"/>
          <w:lang w:eastAsia="ru-RU"/>
        </w:rPr>
        <w:t>услугополучателей</w:t>
      </w:r>
      <w:proofErr w:type="spellEnd"/>
      <w:r>
        <w:rPr>
          <w:rFonts w:ascii="Times New Roman" w:eastAsia="Times New Roman" w:hAnsi="Times New Roman" w:cs="Times New Roman"/>
          <w:b/>
          <w:bCs/>
          <w:sz w:val="28"/>
          <w:szCs w:val="28"/>
          <w:lang w:eastAsia="ru-RU"/>
        </w:rPr>
        <w:t xml:space="preserve"> качеством</w:t>
      </w:r>
    </w:p>
    <w:p w:rsidR="00E15701" w:rsidRDefault="00E15701" w:rsidP="00E15701">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оказания государственных услуг.</w:t>
      </w:r>
    </w:p>
    <w:p w:rsidR="00E15701" w:rsidRDefault="00E15701" w:rsidP="00E1570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 xml:space="preserve">         В целях дальнейшего обеспечения физических и юридических лиц доступными и качественными государственными услугами, в том числе в электронном формате, в 202</w:t>
      </w:r>
      <w:r w:rsidR="006C5CD3">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году будет продолжена разъяснительная работа с населением о возможностях получения государственных услуг через </w:t>
      </w:r>
      <w:proofErr w:type="spellStart"/>
      <w:r>
        <w:rPr>
          <w:rFonts w:ascii="Times New Roman" w:hAnsi="Times New Roman" w:cs="Times New Roman"/>
          <w:sz w:val="28"/>
          <w:szCs w:val="28"/>
        </w:rPr>
        <w:t>Госкорпорации</w:t>
      </w:r>
      <w:proofErr w:type="spellEnd"/>
      <w:r>
        <w:rPr>
          <w:rFonts w:ascii="Times New Roman" w:hAnsi="Times New Roman" w:cs="Times New Roman"/>
          <w:sz w:val="28"/>
          <w:szCs w:val="28"/>
        </w:rPr>
        <w:t>,</w:t>
      </w:r>
      <w:r>
        <w:rPr>
          <w:rFonts w:ascii="Courier New" w:hAnsi="Courier New" w:cs="Courier New"/>
          <w:color w:val="000000"/>
          <w:spacing w:val="2"/>
          <w:sz w:val="54"/>
          <w:szCs w:val="54"/>
          <w:shd w:val="clear" w:color="auto" w:fill="FFFFFF"/>
        </w:rPr>
        <w:t xml:space="preserve"> </w:t>
      </w:r>
      <w:r>
        <w:rPr>
          <w:rFonts w:ascii="Times New Roman" w:hAnsi="Times New Roman" w:cs="Times New Roman"/>
          <w:color w:val="000000"/>
          <w:spacing w:val="2"/>
          <w:sz w:val="28"/>
          <w:szCs w:val="28"/>
          <w:shd w:val="clear" w:color="auto" w:fill="FFFFFF"/>
        </w:rPr>
        <w:t>а также</w:t>
      </w:r>
      <w:r>
        <w:rPr>
          <w:rFonts w:ascii="Courier New" w:hAnsi="Courier New" w:cs="Courier New"/>
          <w:color w:val="000000"/>
          <w:spacing w:val="2"/>
          <w:sz w:val="54"/>
          <w:szCs w:val="54"/>
          <w:shd w:val="clear" w:color="auto" w:fill="FFFFFF"/>
        </w:rPr>
        <w:t xml:space="preserve"> </w:t>
      </w:r>
      <w:r>
        <w:rPr>
          <w:rFonts w:ascii="Times New Roman" w:hAnsi="Times New Roman" w:cs="Times New Roman"/>
          <w:color w:val="000000"/>
          <w:spacing w:val="2"/>
          <w:sz w:val="28"/>
          <w:szCs w:val="28"/>
          <w:shd w:val="clear" w:color="auto" w:fill="FFFFFF"/>
        </w:rPr>
        <w:t>качественное оказание государственной  услуги населению в соответствии с действующим законодательством</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В целом, работа в течение 202</w:t>
      </w:r>
      <w:r w:rsidR="006C5CD3">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года будет направлена на повышение удовлетворенности </w:t>
      </w:r>
      <w:proofErr w:type="spellStart"/>
      <w:r>
        <w:rPr>
          <w:rFonts w:ascii="Times New Roman" w:eastAsia="Times New Roman" w:hAnsi="Times New Roman" w:cs="Times New Roman"/>
          <w:sz w:val="28"/>
          <w:szCs w:val="28"/>
          <w:lang w:eastAsia="ru-RU"/>
        </w:rPr>
        <w:t>услугополучателей</w:t>
      </w:r>
      <w:proofErr w:type="spellEnd"/>
      <w:r>
        <w:rPr>
          <w:rFonts w:ascii="Times New Roman" w:eastAsia="Times New Roman" w:hAnsi="Times New Roman" w:cs="Times New Roman"/>
          <w:sz w:val="28"/>
          <w:szCs w:val="28"/>
          <w:lang w:eastAsia="ru-RU"/>
        </w:rPr>
        <w:t xml:space="preserve"> качеством оказания государственных услуг.</w:t>
      </w:r>
    </w:p>
    <w:p w:rsidR="00E15701" w:rsidRDefault="00E15701" w:rsidP="00E15701">
      <w:pPr>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СМИ регулярно будут публиковаться  </w:t>
      </w:r>
      <w:r>
        <w:rPr>
          <w:rFonts w:ascii="Times New Roman" w:eastAsia="Times New Roman" w:hAnsi="Times New Roman" w:cs="Times New Roman"/>
          <w:sz w:val="28"/>
          <w:szCs w:val="28"/>
          <w:lang w:val="kk-KZ" w:eastAsia="ru-RU"/>
        </w:rPr>
        <w:t>м</w:t>
      </w:r>
      <w:proofErr w:type="spellStart"/>
      <w:r>
        <w:rPr>
          <w:rFonts w:ascii="Times New Roman" w:eastAsia="Times New Roman" w:hAnsi="Times New Roman" w:cs="Times New Roman"/>
          <w:sz w:val="28"/>
          <w:szCs w:val="28"/>
          <w:lang w:eastAsia="ru-RU"/>
        </w:rPr>
        <w:t>атериалы</w:t>
      </w:r>
      <w:proofErr w:type="spellEnd"/>
      <w:r>
        <w:rPr>
          <w:rFonts w:ascii="Times New Roman" w:eastAsia="Times New Roman" w:hAnsi="Times New Roman" w:cs="Times New Roman"/>
          <w:sz w:val="28"/>
          <w:szCs w:val="28"/>
          <w:lang w:eastAsia="ru-RU"/>
        </w:rPr>
        <w:t xml:space="preserve"> по оказанию государственной услуги в ЦДЮТ, Также в соц</w:t>
      </w: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етях будут размещаться рекламные видеоматериалы о работе кружков и секций ЦДЮТ.</w:t>
      </w:r>
      <w:r>
        <w:rPr>
          <w:rFonts w:ascii="Times New Roman" w:eastAsia="Times New Roman" w:hAnsi="Times New Roman" w:cs="Times New Roman"/>
          <w:sz w:val="28"/>
          <w:szCs w:val="28"/>
          <w:lang w:eastAsia="ru-RU"/>
        </w:rPr>
        <w:br/>
      </w:r>
    </w:p>
    <w:p w:rsidR="00E15701" w:rsidRDefault="00E15701" w:rsidP="00E15701">
      <w:pPr>
        <w:rPr>
          <w:rFonts w:ascii="Times New Roman" w:eastAsia="Times New Roman" w:hAnsi="Times New Roman" w:cs="Times New Roman"/>
          <w:sz w:val="28"/>
          <w:szCs w:val="28"/>
          <w:lang w:eastAsia="ru-RU"/>
        </w:rPr>
      </w:pPr>
    </w:p>
    <w:p w:rsidR="00E15701" w:rsidRPr="00CA4C6E" w:rsidRDefault="00E15701" w:rsidP="00E15701">
      <w:pPr>
        <w:tabs>
          <w:tab w:val="left" w:pos="7406"/>
        </w:tabs>
        <w:rPr>
          <w:rFonts w:ascii="Times New Roman" w:eastAsia="Times New Roman" w:hAnsi="Times New Roman" w:cs="Times New Roman"/>
          <w:b/>
          <w:sz w:val="28"/>
          <w:szCs w:val="28"/>
          <w:lang w:eastAsia="ru-RU"/>
        </w:rPr>
      </w:pPr>
      <w:r w:rsidRPr="00CA4C6E">
        <w:rPr>
          <w:rFonts w:ascii="Times New Roman" w:eastAsia="Times New Roman" w:hAnsi="Times New Roman" w:cs="Times New Roman"/>
          <w:b/>
          <w:sz w:val="28"/>
          <w:szCs w:val="28"/>
          <w:lang w:eastAsia="ru-RU"/>
        </w:rPr>
        <w:t> </w:t>
      </w:r>
      <w:bookmarkEnd w:id="0"/>
      <w:r w:rsidRPr="00CA4C6E">
        <w:rPr>
          <w:rFonts w:ascii="Times New Roman" w:eastAsia="Times New Roman" w:hAnsi="Times New Roman" w:cs="Times New Roman"/>
          <w:b/>
          <w:sz w:val="28"/>
          <w:szCs w:val="28"/>
          <w:lang w:eastAsia="ru-RU"/>
        </w:rPr>
        <w:t xml:space="preserve">Директор КГУ « Центр </w:t>
      </w:r>
      <w:proofErr w:type="spellStart"/>
      <w:r w:rsidRPr="00CA4C6E">
        <w:rPr>
          <w:rFonts w:ascii="Times New Roman" w:eastAsia="Times New Roman" w:hAnsi="Times New Roman" w:cs="Times New Roman"/>
          <w:b/>
          <w:sz w:val="28"/>
          <w:szCs w:val="28"/>
          <w:lang w:eastAsia="ru-RU"/>
        </w:rPr>
        <w:t>детско</w:t>
      </w:r>
      <w:proofErr w:type="spellEnd"/>
      <w:r w:rsidRPr="00CA4C6E">
        <w:rPr>
          <w:rFonts w:ascii="Times New Roman" w:eastAsia="Times New Roman" w:hAnsi="Times New Roman" w:cs="Times New Roman"/>
          <w:b/>
          <w:sz w:val="28"/>
          <w:szCs w:val="28"/>
          <w:lang w:eastAsia="ru-RU"/>
        </w:rPr>
        <w:t xml:space="preserve"> – </w:t>
      </w:r>
      <w:proofErr w:type="gramStart"/>
      <w:r w:rsidRPr="00CA4C6E">
        <w:rPr>
          <w:rFonts w:ascii="Times New Roman" w:eastAsia="Times New Roman" w:hAnsi="Times New Roman" w:cs="Times New Roman"/>
          <w:b/>
          <w:sz w:val="28"/>
          <w:szCs w:val="28"/>
          <w:lang w:eastAsia="ru-RU"/>
        </w:rPr>
        <w:t>юношеского</w:t>
      </w:r>
      <w:proofErr w:type="gramEnd"/>
      <w:r w:rsidRPr="00CA4C6E">
        <w:rPr>
          <w:rFonts w:ascii="Times New Roman" w:eastAsia="Times New Roman" w:hAnsi="Times New Roman" w:cs="Times New Roman"/>
          <w:b/>
          <w:sz w:val="28"/>
          <w:szCs w:val="28"/>
          <w:lang w:eastAsia="ru-RU"/>
        </w:rPr>
        <w:t xml:space="preserve"> </w:t>
      </w:r>
    </w:p>
    <w:p w:rsidR="00E15701" w:rsidRPr="00CA4C6E" w:rsidRDefault="00E15701" w:rsidP="00E15701">
      <w:pPr>
        <w:tabs>
          <w:tab w:val="left" w:pos="7406"/>
        </w:tabs>
        <w:rPr>
          <w:rFonts w:ascii="Times New Roman" w:eastAsia="Times New Roman" w:hAnsi="Times New Roman" w:cs="Times New Roman"/>
          <w:b/>
          <w:sz w:val="28"/>
          <w:szCs w:val="28"/>
          <w:lang w:eastAsia="ru-RU"/>
        </w:rPr>
      </w:pPr>
      <w:r w:rsidRPr="00CA4C6E">
        <w:rPr>
          <w:rFonts w:ascii="Times New Roman" w:eastAsia="Times New Roman" w:hAnsi="Times New Roman" w:cs="Times New Roman"/>
          <w:b/>
          <w:sz w:val="28"/>
          <w:szCs w:val="28"/>
          <w:lang w:eastAsia="ru-RU"/>
        </w:rPr>
        <w:t>творчества»</w:t>
      </w:r>
      <w:bookmarkStart w:id="1" w:name="_GoBack"/>
      <w:bookmarkEnd w:id="1"/>
      <w:r w:rsidRPr="00CA4C6E">
        <w:rPr>
          <w:rFonts w:ascii="Times New Roman" w:eastAsia="Times New Roman" w:hAnsi="Times New Roman" w:cs="Times New Roman"/>
          <w:b/>
          <w:sz w:val="28"/>
          <w:szCs w:val="28"/>
          <w:lang w:eastAsia="ru-RU"/>
        </w:rPr>
        <w:t xml:space="preserve">                                                                           </w:t>
      </w:r>
      <w:proofErr w:type="spellStart"/>
      <w:r w:rsidRPr="00CA4C6E">
        <w:rPr>
          <w:rFonts w:ascii="Times New Roman" w:eastAsia="Times New Roman" w:hAnsi="Times New Roman" w:cs="Times New Roman"/>
          <w:b/>
          <w:sz w:val="28"/>
          <w:szCs w:val="28"/>
          <w:lang w:eastAsia="ru-RU"/>
        </w:rPr>
        <w:t>У.Байдильдинова</w:t>
      </w:r>
      <w:proofErr w:type="spellEnd"/>
    </w:p>
    <w:p w:rsidR="007B454A" w:rsidRDefault="007B454A" w:rsidP="00E15701">
      <w:pPr>
        <w:tabs>
          <w:tab w:val="left" w:pos="7406"/>
        </w:tabs>
        <w:rPr>
          <w:rFonts w:ascii="Times New Roman" w:eastAsia="Times New Roman" w:hAnsi="Times New Roman" w:cs="Times New Roman"/>
          <w:sz w:val="28"/>
          <w:szCs w:val="28"/>
          <w:lang w:eastAsia="ru-RU"/>
        </w:rPr>
      </w:pPr>
    </w:p>
    <w:p w:rsidR="007B454A" w:rsidRDefault="007B454A" w:rsidP="00E15701">
      <w:pPr>
        <w:tabs>
          <w:tab w:val="left" w:pos="7406"/>
        </w:tabs>
        <w:rPr>
          <w:rFonts w:ascii="Times New Roman" w:eastAsia="Times New Roman" w:hAnsi="Times New Roman" w:cs="Times New Roman"/>
          <w:sz w:val="28"/>
          <w:szCs w:val="28"/>
          <w:lang w:eastAsia="ru-RU"/>
        </w:rPr>
      </w:pPr>
    </w:p>
    <w:p w:rsidR="006C5CD3" w:rsidRDefault="006C5CD3" w:rsidP="00E15701">
      <w:pPr>
        <w:tabs>
          <w:tab w:val="left" w:pos="7406"/>
        </w:tabs>
        <w:rPr>
          <w:rFonts w:ascii="Times New Roman" w:eastAsia="Times New Roman" w:hAnsi="Times New Roman" w:cs="Times New Roman"/>
          <w:sz w:val="28"/>
          <w:szCs w:val="28"/>
          <w:lang w:eastAsia="ru-RU"/>
        </w:rPr>
      </w:pPr>
    </w:p>
    <w:p w:rsidR="00797880" w:rsidRDefault="00797880" w:rsidP="00E15701">
      <w:pPr>
        <w:tabs>
          <w:tab w:val="left" w:pos="7406"/>
        </w:tabs>
        <w:rPr>
          <w:rFonts w:ascii="Times New Roman" w:eastAsia="Times New Roman" w:hAnsi="Times New Roman" w:cs="Times New Roman"/>
          <w:sz w:val="28"/>
          <w:szCs w:val="28"/>
          <w:lang w:eastAsia="ru-RU"/>
        </w:rPr>
      </w:pPr>
    </w:p>
    <w:p w:rsidR="00797880" w:rsidRDefault="00797880" w:rsidP="00E15701">
      <w:pPr>
        <w:tabs>
          <w:tab w:val="left" w:pos="7406"/>
        </w:tabs>
        <w:rPr>
          <w:rFonts w:ascii="Times New Roman" w:eastAsia="Times New Roman" w:hAnsi="Times New Roman" w:cs="Times New Roman"/>
          <w:sz w:val="28"/>
          <w:szCs w:val="28"/>
          <w:lang w:eastAsia="ru-RU"/>
        </w:rPr>
      </w:pPr>
    </w:p>
    <w:p w:rsidR="007B454A" w:rsidRDefault="007B454A" w:rsidP="006C5CD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Ақмола облысы білім басқармасының Есіл аудандық білім</w:t>
      </w:r>
    </w:p>
    <w:p w:rsidR="007B454A" w:rsidRDefault="007B454A" w:rsidP="006C5CD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бөлімі</w:t>
      </w:r>
      <w:r>
        <w:rPr>
          <w:lang w:val="kk-KZ"/>
        </w:rPr>
        <w:t xml:space="preserve">  </w:t>
      </w:r>
      <w:r>
        <w:rPr>
          <w:rFonts w:ascii="Times New Roman" w:hAnsi="Times New Roman" w:cs="Times New Roman"/>
          <w:b/>
          <w:sz w:val="28"/>
          <w:szCs w:val="28"/>
          <w:lang w:val="kk-KZ"/>
        </w:rPr>
        <w:t>бойынша</w:t>
      </w:r>
      <w:r>
        <w:rPr>
          <w:lang w:val="kk-KZ"/>
        </w:rPr>
        <w:t xml:space="preserve">  </w:t>
      </w:r>
      <w:r>
        <w:rPr>
          <w:rFonts w:ascii="Times New Roman" w:hAnsi="Times New Roman" w:cs="Times New Roman"/>
          <w:b/>
          <w:sz w:val="28"/>
          <w:szCs w:val="28"/>
          <w:lang w:val="kk-KZ"/>
        </w:rPr>
        <w:t>КММ «Балалар - жасөспірім</w:t>
      </w:r>
    </w:p>
    <w:p w:rsidR="007B454A" w:rsidRDefault="007B454A" w:rsidP="006C5CD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шығармашылық   орталығының 202</w:t>
      </w:r>
      <w:r w:rsidR="006C5CD3">
        <w:rPr>
          <w:rFonts w:ascii="Times New Roman" w:hAnsi="Times New Roman" w:cs="Times New Roman"/>
          <w:b/>
          <w:sz w:val="28"/>
          <w:szCs w:val="28"/>
          <w:lang w:val="kk-KZ"/>
        </w:rPr>
        <w:t>3</w:t>
      </w:r>
      <w:r>
        <w:rPr>
          <w:rFonts w:ascii="Times New Roman" w:hAnsi="Times New Roman" w:cs="Times New Roman"/>
          <w:b/>
          <w:sz w:val="28"/>
          <w:szCs w:val="28"/>
          <w:lang w:val="kk-KZ"/>
        </w:rPr>
        <w:t xml:space="preserve"> жыл ішінде  жеке және</w:t>
      </w:r>
    </w:p>
    <w:p w:rsidR="007B454A" w:rsidRDefault="007B454A" w:rsidP="006C5CD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заңды тұлғаларға мемлекеттік қызмет көрсету  есебі</w:t>
      </w:r>
    </w:p>
    <w:p w:rsidR="007B454A" w:rsidRDefault="007B454A" w:rsidP="007B454A">
      <w:pPr>
        <w:spacing w:after="0"/>
        <w:rPr>
          <w:rFonts w:ascii="Times New Roman" w:hAnsi="Times New Roman" w:cs="Times New Roman"/>
          <w:b/>
          <w:sz w:val="28"/>
          <w:szCs w:val="28"/>
          <w:lang w:val="kk-KZ"/>
        </w:rPr>
      </w:pPr>
    </w:p>
    <w:p w:rsidR="007B454A" w:rsidRDefault="007B454A" w:rsidP="007B454A">
      <w:pPr>
        <w:pStyle w:val="a4"/>
        <w:numPr>
          <w:ilvl w:val="0"/>
          <w:numId w:val="1"/>
        </w:numPr>
        <w:rPr>
          <w:rFonts w:ascii="Times New Roman" w:hAnsi="Times New Roman" w:cs="Times New Roman"/>
          <w:b/>
          <w:sz w:val="28"/>
          <w:szCs w:val="28"/>
          <w:lang w:val="kk-KZ"/>
        </w:rPr>
      </w:pPr>
      <w:r>
        <w:rPr>
          <w:rFonts w:ascii="Times New Roman" w:hAnsi="Times New Roman" w:cs="Times New Roman"/>
          <w:b/>
          <w:sz w:val="28"/>
          <w:szCs w:val="28"/>
          <w:lang w:val="kk-KZ"/>
        </w:rPr>
        <w:t>Жалпы ережелер</w:t>
      </w:r>
    </w:p>
    <w:p w:rsidR="007B454A" w:rsidRDefault="007B454A" w:rsidP="007B454A">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Мемлекет басшысының мемлекеттік басқару органдарының алдына қойған негізігі міндеттерінің бірі жоғары сапалы мемлекеттік қызметтерге ашық және барлығына тең қолжетімділік болып табылады.</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Ақмола облысы білім басқармасы Есіл ауданы бойынша білім бөлімінің Есіл қаласының БЖШОрталығы КММ 403006 қосымша білім беру ұсынымдары бойынша балаларға арналған қосымша білім беру ұйымдарына құжаттарды қабылдау және бір бөлігін қабылдау мемлекеттік қызметін көрсетеді.202</w:t>
      </w:r>
      <w:r w:rsidR="006C5CD3">
        <w:rPr>
          <w:rFonts w:ascii="Times New Roman" w:hAnsi="Times New Roman" w:cs="Times New Roman"/>
          <w:sz w:val="28"/>
          <w:szCs w:val="28"/>
          <w:lang w:val="kk-KZ"/>
        </w:rPr>
        <w:t>3</w:t>
      </w:r>
      <w:r w:rsidR="00CA4C6E">
        <w:rPr>
          <w:rFonts w:ascii="Times New Roman" w:hAnsi="Times New Roman" w:cs="Times New Roman"/>
          <w:sz w:val="28"/>
          <w:szCs w:val="28"/>
          <w:lang w:val="kk-KZ"/>
        </w:rPr>
        <w:t xml:space="preserve"> жыл ішінде 173</w:t>
      </w:r>
      <w:r>
        <w:rPr>
          <w:rFonts w:ascii="Times New Roman" w:hAnsi="Times New Roman" w:cs="Times New Roman"/>
          <w:sz w:val="28"/>
          <w:szCs w:val="28"/>
          <w:lang w:val="kk-KZ"/>
        </w:rPr>
        <w:t xml:space="preserve"> қызмет көрсетілді. Үйірмелер мен секциялар жиынтығы 15 қыркүйекте аяқталады.</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қызметті көрсету нысаны- қағаз түрінде.</w:t>
      </w:r>
    </w:p>
    <w:p w:rsidR="007B454A" w:rsidRDefault="007B454A" w:rsidP="007B454A">
      <w:pPr>
        <w:rPr>
          <w:rFonts w:ascii="Times New Roman" w:hAnsi="Times New Roman" w:cs="Times New Roman"/>
          <w:sz w:val="28"/>
          <w:szCs w:val="28"/>
          <w:lang w:val="kk-KZ"/>
        </w:rPr>
      </w:pPr>
      <w:r>
        <w:rPr>
          <w:rFonts w:ascii="Times New Roman" w:hAnsi="Times New Roman" w:cs="Times New Roman"/>
          <w:color w:val="FF0000"/>
          <w:sz w:val="28"/>
          <w:szCs w:val="28"/>
          <w:lang w:val="kk-KZ"/>
        </w:rPr>
        <w:t xml:space="preserve">                                 </w:t>
      </w:r>
      <w:r>
        <w:rPr>
          <w:rFonts w:ascii="Times New Roman" w:hAnsi="Times New Roman" w:cs="Times New Roman"/>
          <w:b/>
          <w:color w:val="000000" w:themeColor="text1"/>
          <w:sz w:val="28"/>
          <w:szCs w:val="28"/>
          <w:lang w:val="kk-KZ"/>
        </w:rPr>
        <w:t>2.Қызмет алушылармен ж</w:t>
      </w:r>
      <w:r>
        <w:rPr>
          <w:rFonts w:ascii="Times New Roman" w:hAnsi="Times New Roman" w:cs="Times New Roman"/>
          <w:b/>
          <w:sz w:val="28"/>
          <w:szCs w:val="28"/>
          <w:lang w:val="kk-KZ"/>
        </w:rPr>
        <w:t>ұмыс</w:t>
      </w:r>
      <w:r>
        <w:rPr>
          <w:rFonts w:ascii="Times New Roman" w:hAnsi="Times New Roman" w:cs="Times New Roman"/>
          <w:sz w:val="28"/>
          <w:szCs w:val="28"/>
          <w:lang w:val="kk-KZ"/>
        </w:rPr>
        <w:t>.</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 xml:space="preserve">    Ақмола облысы білім басқармасы Есіл ауданы бойынша білім бөлімінің Есіл қаласының БЖШОрталығы КММ қызмет алушыларға қызмет көрсету үшін қолжетімді ақпараттық стенд бар, онда стандарттар, регламеттер, мемлекеттік қызметтер орналастырылған. Екі тілде орналастырылған ақпарат сондай-ақ өзіне – өзі қызмет көрсету бұрышы бар, онда екі тілде барлық қажетті ақпарат орналастырылған 202</w:t>
      </w:r>
      <w:r w:rsidR="006C5CD3">
        <w:rPr>
          <w:rFonts w:ascii="Times New Roman" w:hAnsi="Times New Roman" w:cs="Times New Roman"/>
          <w:sz w:val="28"/>
          <w:szCs w:val="28"/>
          <w:lang w:val="kk-KZ"/>
        </w:rPr>
        <w:t>3</w:t>
      </w:r>
      <w:r>
        <w:rPr>
          <w:rFonts w:ascii="Times New Roman" w:hAnsi="Times New Roman" w:cs="Times New Roman"/>
          <w:sz w:val="28"/>
          <w:szCs w:val="28"/>
          <w:lang w:val="kk-KZ"/>
        </w:rPr>
        <w:t xml:space="preserve"> жылдың тамызында әлеуметтік желі балаларды шақыратын жарнамалық бейнеролик орналастырды әрқайсысының жұмысының қысқаша мазмұны.</w:t>
      </w:r>
    </w:p>
    <w:p w:rsidR="007B454A" w:rsidRDefault="007B454A" w:rsidP="007B454A">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3. Мемлекеттік қызметтер көрсету процестерін </w:t>
      </w:r>
    </w:p>
    <w:p w:rsidR="007B454A" w:rsidRDefault="007B454A" w:rsidP="007B454A">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жетілдіру    жөніндегі қызмет.</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 xml:space="preserve">     Мемлекеттік</w:t>
      </w:r>
      <w:r w:rsidR="00797880">
        <w:rPr>
          <w:rFonts w:ascii="Times New Roman" w:hAnsi="Times New Roman" w:cs="Times New Roman"/>
          <w:sz w:val="28"/>
          <w:szCs w:val="28"/>
          <w:lang w:val="kk-KZ"/>
        </w:rPr>
        <w:t xml:space="preserve"> талаптар тізімінің</w:t>
      </w:r>
      <w:r>
        <w:rPr>
          <w:rFonts w:ascii="Times New Roman" w:hAnsi="Times New Roman" w:cs="Times New Roman"/>
          <w:sz w:val="28"/>
          <w:szCs w:val="28"/>
          <w:lang w:val="kk-KZ"/>
        </w:rPr>
        <w:t xml:space="preserve"> қызмет көрсету сапасын арттыру, мемлекетік қызметтердің қол жетімділігін қамтамасыз ету, өтінішті белгіленген мерзімде қарау, сала мамандарының біліктілігін арттыруды алышының қызметі мемлекеттік қызмет көрсету бостандықтар мен заңды мүдделер құқықтарының бұзылуына жол бермеу – қызмет алушылардың қызметі. Мемлекеттік қызметтерді көрсету процесін оңтайландыру және автоматтандыру жөңінде шаралар қабылдау.</w:t>
      </w:r>
    </w:p>
    <w:p w:rsidR="007B454A" w:rsidRDefault="007B454A" w:rsidP="007B454A">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4. Мемлекеттік қызмет көрсету сапасын бақылау.</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 xml:space="preserve">   БЖШО –да мемелекттік қызмет көрсету сапасын ішкі бақылау бойынша үнемі жұмыс жүргізеді. 202</w:t>
      </w:r>
      <w:r w:rsidR="006C5CD3">
        <w:rPr>
          <w:rFonts w:ascii="Times New Roman" w:hAnsi="Times New Roman" w:cs="Times New Roman"/>
          <w:sz w:val="28"/>
          <w:szCs w:val="28"/>
          <w:lang w:val="kk-KZ"/>
        </w:rPr>
        <w:t>3</w:t>
      </w:r>
      <w:r>
        <w:rPr>
          <w:rFonts w:ascii="Times New Roman" w:hAnsi="Times New Roman" w:cs="Times New Roman"/>
          <w:sz w:val="28"/>
          <w:szCs w:val="28"/>
          <w:lang w:val="kk-KZ"/>
        </w:rPr>
        <w:t xml:space="preserve"> жыл ішінде мемлекеттік қызмет көрсетудің белгіленген мерзімдерін бұзу фактілері жоқ, қызмет алушының шағымы жоқ.</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 xml:space="preserve">   Өтініш берушілер мемлекеттік қызмет көрсету мәселесі бойынша орталықтың КММ  БЖШО – на жүгінген кезде құжаттарды қабылдаудан бас </w:t>
      </w:r>
      <w:r>
        <w:rPr>
          <w:rFonts w:ascii="Times New Roman" w:hAnsi="Times New Roman" w:cs="Times New Roman"/>
          <w:sz w:val="28"/>
          <w:szCs w:val="28"/>
          <w:lang w:val="kk-KZ"/>
        </w:rPr>
        <w:lastRenderedPageBreak/>
        <w:t xml:space="preserve">тартуға жол бермеу мақсатында мамандар мемлекеттік қызмет алу үшін құжаттардың толық пакетін қалыптастыру тәртібін түсіндіреді. </w:t>
      </w:r>
    </w:p>
    <w:p w:rsidR="007B454A" w:rsidRDefault="007B454A" w:rsidP="007B454A">
      <w:pPr>
        <w:spacing w:after="0"/>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5. Одан әрі тиімділік және қанағаттанушылықты арттыру</w:t>
      </w:r>
    </w:p>
    <w:p w:rsidR="007B454A" w:rsidRDefault="007B454A" w:rsidP="007B454A">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перспективалары мемлекеттік қызмет көрсетусапасын</w:t>
      </w:r>
    </w:p>
    <w:p w:rsidR="007B454A" w:rsidRDefault="007B454A" w:rsidP="007B454A">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алушылардың қызметі. </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 xml:space="preserve">    Жеке және заңды тұлғаларды сапалы мемлекетпен, оның ішінде электрондық форматта қолжетімді қызметтермен одан әрі қамтамасыз ету 202</w:t>
      </w:r>
      <w:r w:rsidR="006C5CD3">
        <w:rPr>
          <w:rFonts w:ascii="Times New Roman" w:hAnsi="Times New Roman" w:cs="Times New Roman"/>
          <w:sz w:val="28"/>
          <w:szCs w:val="28"/>
          <w:lang w:val="kk-KZ"/>
        </w:rPr>
        <w:t>4</w:t>
      </w:r>
      <w:r>
        <w:rPr>
          <w:rFonts w:ascii="Times New Roman" w:hAnsi="Times New Roman" w:cs="Times New Roman"/>
          <w:sz w:val="28"/>
          <w:szCs w:val="28"/>
          <w:lang w:val="kk-KZ"/>
        </w:rPr>
        <w:t xml:space="preserve"> жылы мемелекеттік қызметтерді мемлекеттік корпорация арқылы алу мүмкіндіктері туралы халықпен түсіндіру жұмыстары, сондай-ақ қолданыстағы заңнамаға сәйкес халыққа сапалы мемлекеттік қызмет көрсету жалғастырылатын болады.</w:t>
      </w:r>
    </w:p>
    <w:p w:rsidR="007B454A"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Жалпы, 202</w:t>
      </w:r>
      <w:r w:rsidR="006C5CD3">
        <w:rPr>
          <w:rFonts w:ascii="Times New Roman" w:hAnsi="Times New Roman" w:cs="Times New Roman"/>
          <w:sz w:val="28"/>
          <w:szCs w:val="28"/>
          <w:lang w:val="kk-KZ"/>
        </w:rPr>
        <w:t>4</w:t>
      </w:r>
      <w:r>
        <w:rPr>
          <w:rFonts w:ascii="Times New Roman" w:hAnsi="Times New Roman" w:cs="Times New Roman"/>
          <w:sz w:val="28"/>
          <w:szCs w:val="28"/>
          <w:lang w:val="kk-KZ"/>
        </w:rPr>
        <w:t xml:space="preserve"> жыл бойы  жұмыс мемлекеттік қызмет көрсету сапасына қызмет алушылырдың қанағаттануын арттыруға бағытталған болады.</w:t>
      </w:r>
    </w:p>
    <w:p w:rsidR="007B454A" w:rsidRPr="00BA0AAC" w:rsidRDefault="007B454A" w:rsidP="007B454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A0AAC" w:rsidRPr="00BA0AAC">
        <w:rPr>
          <w:rFonts w:ascii="Times New Roman" w:hAnsi="Times New Roman" w:cs="Times New Roman"/>
          <w:color w:val="000000"/>
          <w:sz w:val="28"/>
          <w:szCs w:val="28"/>
          <w:lang w:val="kk-KZ"/>
        </w:rPr>
        <w:t xml:space="preserve">БАҚ-та мемлекеттік қызмет көрсету бойынша </w:t>
      </w:r>
      <w:r w:rsidR="00BA0AAC">
        <w:rPr>
          <w:rFonts w:ascii="Times New Roman" w:hAnsi="Times New Roman" w:cs="Times New Roman"/>
          <w:color w:val="000000"/>
          <w:sz w:val="28"/>
          <w:szCs w:val="28"/>
          <w:lang w:val="kk-KZ"/>
        </w:rPr>
        <w:t>материалдар тұрақты түрде БЖШО-д</w:t>
      </w:r>
      <w:r w:rsidR="00BA0AAC" w:rsidRPr="00BA0AAC">
        <w:rPr>
          <w:rFonts w:ascii="Times New Roman" w:hAnsi="Times New Roman" w:cs="Times New Roman"/>
          <w:color w:val="000000"/>
          <w:sz w:val="28"/>
          <w:szCs w:val="28"/>
          <w:lang w:val="kk-KZ"/>
        </w:rPr>
        <w:t>а, сондай-ақ әлеуметті</w:t>
      </w:r>
      <w:r w:rsidR="00BA0AAC">
        <w:rPr>
          <w:rFonts w:ascii="Times New Roman" w:hAnsi="Times New Roman" w:cs="Times New Roman"/>
          <w:color w:val="000000"/>
          <w:sz w:val="28"/>
          <w:szCs w:val="28"/>
          <w:lang w:val="kk-KZ"/>
        </w:rPr>
        <w:t>к қызметте жарияланатын болады.Желілерде БЖШО</w:t>
      </w:r>
      <w:r w:rsidR="00BA0AAC" w:rsidRPr="00BA0AAC">
        <w:rPr>
          <w:rFonts w:ascii="Times New Roman" w:hAnsi="Times New Roman" w:cs="Times New Roman"/>
          <w:color w:val="000000"/>
          <w:sz w:val="28"/>
          <w:szCs w:val="28"/>
          <w:lang w:val="kk-KZ"/>
        </w:rPr>
        <w:t xml:space="preserve"> үйірмелері мен секцияларының жұмысы туралы жарнамалық бейнематериалдар орналастырылатын болады.</w:t>
      </w:r>
    </w:p>
    <w:p w:rsidR="007B454A" w:rsidRDefault="007B454A" w:rsidP="007B454A">
      <w:pPr>
        <w:rPr>
          <w:rFonts w:ascii="Times New Roman" w:hAnsi="Times New Roman" w:cs="Times New Roman"/>
          <w:sz w:val="28"/>
          <w:szCs w:val="28"/>
          <w:lang w:val="kk-KZ"/>
        </w:rPr>
      </w:pPr>
    </w:p>
    <w:p w:rsidR="007B454A" w:rsidRDefault="007B454A" w:rsidP="007B454A">
      <w:pPr>
        <w:tabs>
          <w:tab w:val="left" w:pos="7406"/>
        </w:tabs>
        <w:rPr>
          <w:rFonts w:ascii="Times New Roman" w:eastAsia="Times New Roman" w:hAnsi="Times New Roman" w:cs="Times New Roman"/>
          <w:sz w:val="28"/>
          <w:szCs w:val="28"/>
          <w:lang w:eastAsia="ru-RU"/>
        </w:rPr>
      </w:pPr>
      <w:r>
        <w:rPr>
          <w:rFonts w:ascii="Times New Roman" w:hAnsi="Times New Roman" w:cs="Times New Roman"/>
          <w:b/>
          <w:sz w:val="28"/>
          <w:szCs w:val="28"/>
          <w:lang w:val="kk-KZ"/>
        </w:rPr>
        <w:t xml:space="preserve">КММ БЖШО-ның директоры:                                 Ү.Байділдинова  </w:t>
      </w:r>
    </w:p>
    <w:p w:rsidR="00E15701" w:rsidRDefault="00E15701" w:rsidP="00E15701"/>
    <w:p w:rsidR="00E15701" w:rsidRDefault="00E15701" w:rsidP="00E15701"/>
    <w:p w:rsidR="005C0C8E" w:rsidRPr="00E15701" w:rsidRDefault="005C0C8E" w:rsidP="00E15701"/>
    <w:sectPr w:rsidR="005C0C8E" w:rsidRPr="00E15701" w:rsidSect="006C5CD3">
      <w:pgSz w:w="11906" w:h="16838"/>
      <w:pgMar w:top="993"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7636FC"/>
    <w:multiLevelType w:val="hybridMultilevel"/>
    <w:tmpl w:val="5FD8474A"/>
    <w:lvl w:ilvl="0" w:tplc="F774CA10">
      <w:start w:val="1"/>
      <w:numFmt w:val="decimal"/>
      <w:lvlText w:val="%1."/>
      <w:lvlJc w:val="left"/>
      <w:pPr>
        <w:ind w:left="26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230298"/>
    <w:rsid w:val="00230298"/>
    <w:rsid w:val="00231025"/>
    <w:rsid w:val="004F67AE"/>
    <w:rsid w:val="00594C2D"/>
    <w:rsid w:val="005C0C8E"/>
    <w:rsid w:val="006C5CD3"/>
    <w:rsid w:val="00797880"/>
    <w:rsid w:val="007B454A"/>
    <w:rsid w:val="007F03F1"/>
    <w:rsid w:val="008A2DB1"/>
    <w:rsid w:val="008F5227"/>
    <w:rsid w:val="00BA0AAC"/>
    <w:rsid w:val="00CA4C6E"/>
    <w:rsid w:val="00E15701"/>
    <w:rsid w:val="00EB43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298"/>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cxspmiddle">
    <w:name w:val="msonormalcxspmiddlecxspmiddle"/>
    <w:basedOn w:val="a"/>
    <w:uiPriority w:val="99"/>
    <w:rsid w:val="002302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2302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157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B454A"/>
    <w:pPr>
      <w:spacing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824394700">
      <w:bodyDiv w:val="1"/>
      <w:marLeft w:val="0"/>
      <w:marRight w:val="0"/>
      <w:marTop w:val="0"/>
      <w:marBottom w:val="0"/>
      <w:divBdr>
        <w:top w:val="none" w:sz="0" w:space="0" w:color="auto"/>
        <w:left w:val="none" w:sz="0" w:space="0" w:color="auto"/>
        <w:bottom w:val="none" w:sz="0" w:space="0" w:color="auto"/>
        <w:right w:val="none" w:sz="0" w:space="0" w:color="auto"/>
      </w:divBdr>
    </w:div>
    <w:div w:id="21301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1102</Words>
  <Characters>6282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DTU</dc:creator>
  <cp:keywords/>
  <dc:description/>
  <cp:lastModifiedBy>DTU</cp:lastModifiedBy>
  <cp:revision>11</cp:revision>
  <cp:lastPrinted>2024-02-29T05:45:00Z</cp:lastPrinted>
  <dcterms:created xsi:type="dcterms:W3CDTF">2024-02-27T03:15:00Z</dcterms:created>
  <dcterms:modified xsi:type="dcterms:W3CDTF">2024-02-29T05:47:00Z</dcterms:modified>
</cp:coreProperties>
</file>